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491F" w14:textId="4F7E9F00" w:rsidR="001B6C3E" w:rsidRPr="00160ADD" w:rsidRDefault="00977FF2" w:rsidP="00A37493">
      <w:pPr>
        <w:pStyle w:val="Title"/>
        <w:rPr>
          <w:noProof/>
          <w:color w:val="4F81BD"/>
          <w:sz w:val="40"/>
          <w:lang w:val="en-US"/>
        </w:rPr>
      </w:pPr>
      <w:r w:rsidRPr="00F12964">
        <w:rPr>
          <w:color w:val="4F81BD"/>
          <w:sz w:val="40"/>
          <w:lang w:val="en-US"/>
        </w:rPr>
        <w:t xml:space="preserve">What's new in </w:t>
      </w:r>
      <w:r w:rsidR="00A37493" w:rsidRPr="00977FF2">
        <w:rPr>
          <w:noProof/>
          <w:color w:val="4F81BD"/>
          <w:sz w:val="40"/>
          <w:lang w:val="en-US"/>
        </w:rPr>
        <w:t>EhLib</w:t>
      </w:r>
      <w:r w:rsidR="00514422" w:rsidRPr="00977FF2">
        <w:rPr>
          <w:noProof/>
          <w:color w:val="4F81BD"/>
          <w:sz w:val="40"/>
          <w:lang w:val="en-US"/>
        </w:rPr>
        <w:t>.</w:t>
      </w:r>
      <w:r w:rsidR="00514422">
        <w:rPr>
          <w:noProof/>
          <w:color w:val="4F81BD"/>
          <w:sz w:val="40"/>
          <w:lang w:val="en-US"/>
        </w:rPr>
        <w:t>VCL</w:t>
      </w:r>
      <w:r w:rsidR="00A37493" w:rsidRPr="00977FF2">
        <w:rPr>
          <w:noProof/>
          <w:color w:val="4F81BD"/>
          <w:sz w:val="40"/>
          <w:lang w:val="en-US"/>
        </w:rPr>
        <w:t xml:space="preserve"> </w:t>
      </w:r>
      <w:r w:rsidR="00AF1357" w:rsidRPr="00977FF2">
        <w:rPr>
          <w:noProof/>
          <w:color w:val="4F81BD"/>
          <w:sz w:val="40"/>
          <w:lang w:val="en-US"/>
        </w:rPr>
        <w:t>1</w:t>
      </w:r>
      <w:r w:rsidR="00160ADD" w:rsidRPr="00160ADD">
        <w:rPr>
          <w:noProof/>
          <w:color w:val="4F81BD"/>
          <w:sz w:val="40"/>
          <w:lang w:val="en-US"/>
        </w:rPr>
        <w:t>1</w:t>
      </w:r>
      <w:r w:rsidR="00A37493" w:rsidRPr="00977FF2">
        <w:rPr>
          <w:noProof/>
          <w:color w:val="4F81BD"/>
          <w:sz w:val="40"/>
          <w:lang w:val="en-US"/>
        </w:rPr>
        <w:t>.</w:t>
      </w:r>
      <w:r w:rsidR="00160ADD" w:rsidRPr="00160ADD">
        <w:rPr>
          <w:noProof/>
          <w:color w:val="4F81BD"/>
          <w:sz w:val="40"/>
          <w:lang w:val="en-US"/>
        </w:rPr>
        <w:t>0</w:t>
      </w:r>
    </w:p>
    <w:p w14:paraId="01252EBD" w14:textId="5E25BC43" w:rsidR="00A37493" w:rsidRPr="00977FF2" w:rsidRDefault="00977FF2" w:rsidP="00A37493">
      <w:pPr>
        <w:pStyle w:val="Title"/>
        <w:spacing w:before="0" w:after="0" w:line="240" w:lineRule="auto"/>
        <w:ind w:right="2034"/>
        <w:jc w:val="right"/>
        <w:rPr>
          <w:rFonts w:ascii="Calibri" w:hAnsi="Calibri" w:cs="Calibri"/>
          <w:noProof/>
          <w:color w:val="4F81BD"/>
          <w:sz w:val="14"/>
          <w:szCs w:val="14"/>
          <w:lang w:val="en-US"/>
        </w:rPr>
      </w:pPr>
      <w:r w:rsidRPr="00F12964">
        <w:rPr>
          <w:rFonts w:ascii="Calibri" w:hAnsi="Calibri" w:cs="Calibri"/>
          <w:color w:val="4F81BD"/>
          <w:sz w:val="14"/>
          <w:szCs w:val="14"/>
          <w:lang w:val="en-US"/>
        </w:rPr>
        <w:t>(New features of your applications)</w:t>
      </w:r>
    </w:p>
    <w:p w14:paraId="0A7EC189" w14:textId="77777777" w:rsidR="00A37493" w:rsidRPr="00977FF2" w:rsidRDefault="00A37493"/>
    <w:p w14:paraId="3BD35314" w14:textId="5F61C920" w:rsidR="00A37493" w:rsidRPr="00977FF2" w:rsidRDefault="00977FF2" w:rsidP="00A37493">
      <w:pPr>
        <w:pStyle w:val="IntenseQuote"/>
        <w:ind w:left="0" w:right="50" w:firstLine="69"/>
        <w:rPr>
          <w:noProof/>
          <w:lang w:val="en-US"/>
        </w:rPr>
      </w:pPr>
      <w:r w:rsidRPr="00F12964">
        <w:rPr>
          <w:lang w:val="en-US"/>
        </w:rPr>
        <w:t>Brief description of new features in this version:</w:t>
      </w:r>
    </w:p>
    <w:p w14:paraId="5A8EECD4" w14:textId="7B9E2037" w:rsidR="003A492E" w:rsidRDefault="00160ADD" w:rsidP="00BD0713">
      <w:pPr>
        <w:pStyle w:val="ListParagraph"/>
        <w:numPr>
          <w:ilvl w:val="0"/>
          <w:numId w:val="1"/>
        </w:numPr>
      </w:pPr>
      <w:bookmarkStart w:id="0" w:name="_Hlk91514743"/>
      <w:r w:rsidRPr="00160ADD">
        <w:t>Visual elements for complex formatting in grid cells (</w:t>
      </w:r>
      <w:proofErr w:type="spellStart"/>
      <w:r w:rsidRPr="00160ADD">
        <w:t>LaControls</w:t>
      </w:r>
      <w:proofErr w:type="spellEnd"/>
      <w:r w:rsidRPr="00160ADD">
        <w:t>)</w:t>
      </w:r>
    </w:p>
    <w:p w14:paraId="0B5FA11A" w14:textId="77777777" w:rsidR="003A492E" w:rsidRDefault="003A492E" w:rsidP="003A492E">
      <w:pPr>
        <w:pStyle w:val="ListParagraph"/>
        <w:ind w:left="1080"/>
      </w:pPr>
    </w:p>
    <w:p w14:paraId="64E7490D" w14:textId="50063990" w:rsidR="00BD0713" w:rsidRPr="00BD0713" w:rsidRDefault="00160ADD" w:rsidP="00BD0713">
      <w:pPr>
        <w:pStyle w:val="ListParagraph"/>
        <w:numPr>
          <w:ilvl w:val="0"/>
          <w:numId w:val="1"/>
        </w:numPr>
      </w:pPr>
      <w:r w:rsidRPr="00160ADD">
        <w:t>Auto-highlighting links in a text cell</w:t>
      </w:r>
      <w:r w:rsidR="00AB574D">
        <w:t xml:space="preserve"> of</w:t>
      </w:r>
      <w:r w:rsidRPr="00160ADD">
        <w:t xml:space="preserve"> </w:t>
      </w:r>
      <w:proofErr w:type="spellStart"/>
      <w:r w:rsidRPr="00160ADD">
        <w:t>DBGridEh</w:t>
      </w:r>
      <w:bookmarkEnd w:id="0"/>
      <w:proofErr w:type="spellEnd"/>
    </w:p>
    <w:p w14:paraId="72A9C1AF" w14:textId="77777777" w:rsidR="00BD0713" w:rsidRPr="00BD0713" w:rsidRDefault="00BD0713" w:rsidP="00BD0713">
      <w:pPr>
        <w:pStyle w:val="ListParagraph"/>
        <w:ind w:left="1080"/>
      </w:pPr>
    </w:p>
    <w:p w14:paraId="78FCD62D" w14:textId="0B6F87F8" w:rsidR="00BD0713" w:rsidRDefault="00BD0713" w:rsidP="00BD0713">
      <w:pPr>
        <w:pStyle w:val="ListParagraph"/>
        <w:numPr>
          <w:ilvl w:val="0"/>
          <w:numId w:val="1"/>
        </w:numPr>
      </w:pPr>
      <w:r w:rsidRPr="00BD0713">
        <w:t>Other improvements and changes</w:t>
      </w:r>
    </w:p>
    <w:p w14:paraId="51B0E563" w14:textId="50FAF699" w:rsidR="005A11E2" w:rsidRDefault="005A11E2" w:rsidP="005A11E2"/>
    <w:p w14:paraId="310CA6D8" w14:textId="76CD6638" w:rsidR="003A492E" w:rsidRPr="005A11E2" w:rsidRDefault="00104236" w:rsidP="003A492E">
      <w:pPr>
        <w:pStyle w:val="Heading1"/>
        <w:pBdr>
          <w:bottom w:val="single" w:sz="4" w:space="1" w:color="2E74B5" w:themeColor="accent1" w:themeShade="BF"/>
        </w:pBdr>
        <w:spacing w:after="240" w:line="360" w:lineRule="auto"/>
        <w:rPr>
          <w:rFonts w:asciiTheme="minorHAnsi" w:hAnsiTheme="minorHAnsi"/>
          <w:b/>
          <w:i/>
          <w:sz w:val="22"/>
          <w:szCs w:val="22"/>
        </w:rPr>
      </w:pPr>
      <w:r w:rsidRPr="00104236">
        <w:rPr>
          <w:rFonts w:asciiTheme="minorHAnsi" w:hAnsiTheme="minorHAnsi"/>
          <w:b/>
          <w:i/>
          <w:sz w:val="22"/>
          <w:szCs w:val="22"/>
        </w:rPr>
        <w:t>Visual elements for complex formatting in grid cells (</w:t>
      </w:r>
      <w:proofErr w:type="spellStart"/>
      <w:r w:rsidRPr="00104236">
        <w:rPr>
          <w:rFonts w:asciiTheme="minorHAnsi" w:hAnsiTheme="minorHAnsi"/>
          <w:b/>
          <w:i/>
          <w:sz w:val="22"/>
          <w:szCs w:val="22"/>
        </w:rPr>
        <w:t>LaControls</w:t>
      </w:r>
      <w:proofErr w:type="spellEnd"/>
      <w:r w:rsidRPr="00104236">
        <w:rPr>
          <w:rFonts w:asciiTheme="minorHAnsi" w:hAnsiTheme="minorHAnsi"/>
          <w:b/>
          <w:i/>
          <w:sz w:val="22"/>
          <w:szCs w:val="22"/>
        </w:rPr>
        <w:t>)</w:t>
      </w:r>
    </w:p>
    <w:p w14:paraId="0FA39389" w14:textId="77777777" w:rsidR="00104236" w:rsidRDefault="00104236" w:rsidP="00104236">
      <w:r>
        <w:t xml:space="preserve">Added a mechanism for creating visual cells with complex formatting to </w:t>
      </w:r>
      <w:proofErr w:type="spellStart"/>
      <w:r>
        <w:t>DBGridEh</w:t>
      </w:r>
      <w:proofErr w:type="spellEnd"/>
      <w:r>
        <w:t>.</w:t>
      </w:r>
    </w:p>
    <w:p w14:paraId="115F9FDA" w14:textId="77777777" w:rsidR="00104236" w:rsidRDefault="00104236" w:rsidP="00104236">
      <w:r>
        <w:t xml:space="preserve">In grid cells, this formatting looks like </w:t>
      </w:r>
      <w:proofErr w:type="spellStart"/>
      <w:r>
        <w:t>RichText</w:t>
      </w:r>
      <w:proofErr w:type="spellEnd"/>
      <w:r>
        <w:t xml:space="preserve"> or HTML text.</w:t>
      </w:r>
    </w:p>
    <w:p w14:paraId="1C8420B3" w14:textId="77777777" w:rsidR="00104236" w:rsidRDefault="00104236" w:rsidP="00104236">
      <w:r>
        <w:t>At the same time, the formatting is not based on either the Rtf format or the HTML markup.</w:t>
      </w:r>
    </w:p>
    <w:p w14:paraId="13E736D7" w14:textId="77777777" w:rsidR="00104236" w:rsidRDefault="00104236" w:rsidP="00104236">
      <w:r>
        <w:t>Formatting is based on internal classes that describe the layout of the elements inside the cell.</w:t>
      </w:r>
    </w:p>
    <w:p w14:paraId="282F9858" w14:textId="77777777" w:rsidR="00104236" w:rsidRDefault="00104236" w:rsidP="00104236">
      <w:r>
        <w:t xml:space="preserve">For formatting, special Layout Controls are used (Location elements, </w:t>
      </w:r>
      <w:proofErr w:type="spellStart"/>
      <w:r>
        <w:t>LaControls</w:t>
      </w:r>
      <w:proofErr w:type="spellEnd"/>
      <w:r>
        <w:t>)</w:t>
      </w:r>
    </w:p>
    <w:p w14:paraId="44F43153" w14:textId="77777777" w:rsidR="00104236" w:rsidRDefault="00104236" w:rsidP="00104236"/>
    <w:p w14:paraId="33640015" w14:textId="2E200B75" w:rsidR="003A492E" w:rsidRDefault="00104236" w:rsidP="00104236">
      <w:r>
        <w:t xml:space="preserve">Here are examples of visual representations that can be created using </w:t>
      </w:r>
      <w:proofErr w:type="spellStart"/>
      <w:r>
        <w:t>LaControls</w:t>
      </w:r>
      <w:proofErr w:type="spellEnd"/>
      <w:r>
        <w:t xml:space="preserve"> elements.</w:t>
      </w:r>
    </w:p>
    <w:p w14:paraId="1E645009" w14:textId="586BA6C8" w:rsidR="00104236" w:rsidRDefault="00104236" w:rsidP="00104236">
      <w:r w:rsidRPr="001D23B0">
        <w:rPr>
          <w:noProof/>
          <w:lang w:val="ru-RU"/>
        </w:rPr>
        <w:drawing>
          <wp:inline distT="0" distB="0" distL="0" distR="0" wp14:anchorId="55B6A63C" wp14:editId="5B142842">
            <wp:extent cx="8268854" cy="558242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68854" cy="558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A2A50" w14:textId="6CEA3D1D" w:rsidR="00104236" w:rsidRDefault="00104236" w:rsidP="00104236">
      <w:r w:rsidRPr="001D23B0">
        <w:rPr>
          <w:noProof/>
          <w:lang w:val="ru-RU"/>
        </w:rPr>
        <w:drawing>
          <wp:inline distT="0" distB="0" distL="0" distR="0" wp14:anchorId="70B185BF" wp14:editId="6564F3CF">
            <wp:extent cx="6849431" cy="4305901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9431" cy="43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EF098" w14:textId="45E04E10" w:rsidR="00104236" w:rsidRPr="00104236" w:rsidRDefault="00104236" w:rsidP="00104236">
      <w:r w:rsidRPr="00104236">
        <w:t xml:space="preserve">For examples of using </w:t>
      </w:r>
      <w:proofErr w:type="spellStart"/>
      <w:r w:rsidRPr="00104236">
        <w:t>LaControls</w:t>
      </w:r>
      <w:proofErr w:type="spellEnd"/>
      <w:r w:rsidRPr="00104236">
        <w:t xml:space="preserve"> elements, see the Demo project</w:t>
      </w:r>
    </w:p>
    <w:p w14:paraId="7030ED3B" w14:textId="77777777" w:rsidR="00104236" w:rsidRPr="00713C99" w:rsidRDefault="00104236" w:rsidP="00104236">
      <w:pPr>
        <w:pStyle w:val="Code"/>
      </w:pPr>
      <w:r w:rsidRPr="00713C99">
        <w:t>&lt;</w:t>
      </w:r>
      <w:proofErr w:type="spellStart"/>
      <w:r>
        <w:t>EhLib</w:t>
      </w:r>
      <w:proofErr w:type="spellEnd"/>
      <w:r w:rsidRPr="00713C99">
        <w:t xml:space="preserve"> </w:t>
      </w:r>
      <w:r>
        <w:t>Archive</w:t>
      </w:r>
      <w:r w:rsidRPr="00713C99">
        <w:t>&gt;\</w:t>
      </w:r>
      <w:r>
        <w:t>Demos</w:t>
      </w:r>
      <w:r w:rsidRPr="00713C99">
        <w:t>\</w:t>
      </w:r>
      <w:proofErr w:type="spellStart"/>
      <w:r w:rsidRPr="00713C99">
        <w:t>LaObjects.MainDemo</w:t>
      </w:r>
      <w:proofErr w:type="spellEnd"/>
      <w:r w:rsidRPr="00713C99">
        <w:t>.</w:t>
      </w:r>
    </w:p>
    <w:p w14:paraId="2009E480" w14:textId="77777777" w:rsidR="00104236" w:rsidRPr="00713C99" w:rsidRDefault="00104236" w:rsidP="00104236">
      <w:pPr>
        <w:rPr>
          <w:b/>
          <w:bCs/>
        </w:rPr>
      </w:pPr>
    </w:p>
    <w:p w14:paraId="368FC3EA" w14:textId="3070B922" w:rsidR="00104236" w:rsidRPr="00104236" w:rsidRDefault="00104236" w:rsidP="00104236">
      <w:pPr>
        <w:rPr>
          <w:b/>
          <w:bCs/>
        </w:rPr>
      </w:pPr>
      <w:r w:rsidRPr="00104236">
        <w:rPr>
          <w:b/>
          <w:bCs/>
        </w:rPr>
        <w:t xml:space="preserve">Creating a </w:t>
      </w:r>
      <w:proofErr w:type="spellStart"/>
      <w:r w:rsidRPr="00104236">
        <w:rPr>
          <w:b/>
          <w:bCs/>
        </w:rPr>
        <w:t>LaControls</w:t>
      </w:r>
      <w:proofErr w:type="spellEnd"/>
      <w:r w:rsidRPr="00104236">
        <w:rPr>
          <w:b/>
          <w:bCs/>
        </w:rPr>
        <w:t xml:space="preserve"> Element Tree Template.</w:t>
      </w:r>
    </w:p>
    <w:p w14:paraId="3AB0A6A8" w14:textId="77777777" w:rsidR="00104236" w:rsidRPr="00104236" w:rsidRDefault="00104236" w:rsidP="00104236">
      <w:r w:rsidRPr="00104236">
        <w:t xml:space="preserve">In order for a grid cell to start rendering its content through </w:t>
      </w:r>
      <w:proofErr w:type="spellStart"/>
      <w:r w:rsidRPr="00104236">
        <w:t>LaControls</w:t>
      </w:r>
      <w:proofErr w:type="spellEnd"/>
      <w:r w:rsidRPr="00104236">
        <w:t xml:space="preserve"> elements, you need to create a placement description template and assign it to the </w:t>
      </w:r>
      <w:proofErr w:type="spellStart"/>
      <w:r w:rsidRPr="00104236">
        <w:t>TColumnEh.LaControlTemplate</w:t>
      </w:r>
      <w:proofErr w:type="spellEnd"/>
      <w:r w:rsidRPr="00104236">
        <w:t xml:space="preserve"> property. The grid will use a template to render the contents of the cell for each grid entry.</w:t>
      </w:r>
    </w:p>
    <w:p w14:paraId="25F64E21" w14:textId="77777777" w:rsidR="00104236" w:rsidRPr="00104236" w:rsidRDefault="00104236" w:rsidP="00104236">
      <w:r w:rsidRPr="00104236">
        <w:t xml:space="preserve">The template may contain references to </w:t>
      </w:r>
      <w:proofErr w:type="spellStart"/>
      <w:r w:rsidRPr="00104236">
        <w:t>DataSet</w:t>
      </w:r>
      <w:proofErr w:type="spellEnd"/>
      <w:r w:rsidRPr="00104236">
        <w:t xml:space="preserve"> fields. To do this, use the element's </w:t>
      </w:r>
      <w:proofErr w:type="spellStart"/>
      <w:r w:rsidRPr="00104236">
        <w:t>FieldName</w:t>
      </w:r>
      <w:proofErr w:type="spellEnd"/>
      <w:r w:rsidRPr="00104236">
        <w:t xml:space="preserve"> property. When rendered, the element will substitute the field value for each record in the </w:t>
      </w:r>
      <w:proofErr w:type="spellStart"/>
      <w:r w:rsidRPr="00104236">
        <w:t>DataSet</w:t>
      </w:r>
      <w:proofErr w:type="spellEnd"/>
      <w:r w:rsidRPr="00104236">
        <w:t>.</w:t>
      </w:r>
    </w:p>
    <w:p w14:paraId="75200C52" w14:textId="77777777" w:rsidR="00104236" w:rsidRPr="00104236" w:rsidRDefault="00104236" w:rsidP="00104236">
      <w:r w:rsidRPr="00104236">
        <w:t>In the current implementation, the library supports the creation of a tree of elements only in the program code. Working with elements in Design-time is not supported.</w:t>
      </w:r>
    </w:p>
    <w:p w14:paraId="7AFBF06E" w14:textId="698598CD" w:rsidR="00104236" w:rsidRPr="00104236" w:rsidRDefault="00104236" w:rsidP="00104236">
      <w:r w:rsidRPr="00104236">
        <w:t>Below is a simple example of creating an element tree.</w:t>
      </w:r>
    </w:p>
    <w:p w14:paraId="2E43A20D" w14:textId="77777777" w:rsidR="00104236" w:rsidRPr="00104236" w:rsidRDefault="00104236" w:rsidP="00104236"/>
    <w:p w14:paraId="73AC8A63" w14:textId="77777777" w:rsidR="00104236" w:rsidRPr="00104236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lang w:eastAsia="ru-RU"/>
        </w:rPr>
      </w:pPr>
    </w:p>
    <w:p w14:paraId="3D45E49D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constructor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TfrOneFishFacts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770AB9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AOwner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TComponent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3D601D33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var</w:t>
      </w:r>
    </w:p>
    <w:p w14:paraId="2B4CEFEA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ALaControl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TLaObject</w:t>
      </w:r>
      <w:r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Eh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419CBB4D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34CA43E7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inherited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Create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AOwner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4E9BC0F8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4846D1F2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with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TLaTextBlock</w:t>
      </w:r>
      <w:r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Eh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770AB9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Self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do</w:t>
      </w:r>
    </w:p>
    <w:p w14:paraId="5FF1014F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3BCC3015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bookmarkStart w:id="1" w:name="_Hlk116740753"/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FieldName</w:t>
      </w:r>
      <w:proofErr w:type="spellEnd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bookmarkEnd w:id="1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</w:t>
      </w:r>
      <w:proofErr w:type="spellStart"/>
      <w:r w:rsidRPr="00770AB9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Species_Name</w:t>
      </w:r>
      <w:proofErr w:type="spellEnd"/>
      <w:r w:rsidRPr="00770AB9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235D5D30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Margins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770AB9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SetBounds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770AB9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10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2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4FCCBFD2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7CE7BCC4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ALaControl</w:t>
      </w:r>
      <w:proofErr w:type="spellEnd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RefSelf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6141B778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770AB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312851A2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72D081ED" w14:textId="77777777" w:rsidR="00104236" w:rsidRPr="00770AB9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DBGridEh1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770AB9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Columns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[</w:t>
      </w:r>
      <w:r w:rsidRPr="00770AB9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0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].</w:t>
      </w:r>
      <w:proofErr w:type="spellStart"/>
      <w:r w:rsidRPr="00770AB9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LaControlTemplate</w:t>
      </w:r>
      <w:proofErr w:type="spellEnd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770AB9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ALaControl</w:t>
      </w:r>
      <w:proofErr w:type="spellEnd"/>
      <w:r w:rsidRPr="00770AB9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44154547" w14:textId="77777777" w:rsidR="00104236" w:rsidRPr="00772F63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</w:pPr>
      <w:r w:rsidRPr="00772F63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772F63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7F0F8915" w14:textId="77777777" w:rsidR="00104236" w:rsidRPr="00772F63" w:rsidRDefault="00104236" w:rsidP="001042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</w:p>
    <w:p w14:paraId="120AF819" w14:textId="77777777" w:rsidR="00104236" w:rsidRPr="00772F63" w:rsidRDefault="00104236" w:rsidP="00104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lang w:eastAsia="ru-RU"/>
        </w:rPr>
      </w:pPr>
      <w:r w:rsidRPr="00772F63">
        <w:rPr>
          <w:rFonts w:ascii="Courier New" w:eastAsia="Times New Roman" w:hAnsi="Courier New" w:cs="Courier New"/>
          <w:color w:val="212529"/>
          <w:lang w:eastAsia="ru-RU"/>
        </w:rPr>
        <w:t> </w:t>
      </w:r>
    </w:p>
    <w:p w14:paraId="49DC8829" w14:textId="5FD6C5C5" w:rsidR="00104236" w:rsidRPr="00104236" w:rsidRDefault="00104236" w:rsidP="00104236">
      <w:r w:rsidRPr="00104236">
        <w:t>The result will look like this:</w:t>
      </w:r>
    </w:p>
    <w:p w14:paraId="2C6065C3" w14:textId="77777777" w:rsidR="00104236" w:rsidRPr="00C00F74" w:rsidRDefault="00104236" w:rsidP="00104236">
      <w:pPr>
        <w:rPr>
          <w:lang w:val="ru-RU"/>
        </w:rPr>
      </w:pPr>
      <w:r w:rsidRPr="00C00F74">
        <w:rPr>
          <w:noProof/>
          <w:lang w:val="ru-RU"/>
        </w:rPr>
        <w:drawing>
          <wp:inline distT="0" distB="0" distL="0" distR="0" wp14:anchorId="3D3B6941" wp14:editId="2B41A4A0">
            <wp:extent cx="3162741" cy="318179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2741" cy="3181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2BCB1" w14:textId="77777777" w:rsidR="00104236" w:rsidRPr="00104236" w:rsidRDefault="00104236" w:rsidP="00104236">
      <w:r w:rsidRPr="00104236">
        <w:t xml:space="preserve">In this example, we've created one </w:t>
      </w:r>
      <w:proofErr w:type="spellStart"/>
      <w:r w:rsidRPr="00104236">
        <w:t>LaControl</w:t>
      </w:r>
      <w:proofErr w:type="spellEnd"/>
      <w:r w:rsidRPr="00104236">
        <w:t xml:space="preserve"> of type </w:t>
      </w:r>
      <w:proofErr w:type="spellStart"/>
      <w:r w:rsidRPr="00104236">
        <w:t>TLaTextBlock</w:t>
      </w:r>
      <w:proofErr w:type="spellEnd"/>
      <w:r w:rsidRPr="00104236">
        <w:t xml:space="preserve"> , set padding from the edge of the cell, and specified that the </w:t>
      </w:r>
      <w:proofErr w:type="spellStart"/>
      <w:r w:rsidRPr="00104236">
        <w:t>LaControl</w:t>
      </w:r>
      <w:proofErr w:type="spellEnd"/>
      <w:r w:rsidRPr="00104236">
        <w:t xml:space="preserve"> should output values from the '</w:t>
      </w:r>
      <w:proofErr w:type="spellStart"/>
      <w:r w:rsidRPr="00104236">
        <w:t>Species_Name</w:t>
      </w:r>
      <w:proofErr w:type="spellEnd"/>
      <w:r w:rsidRPr="00104236">
        <w:t xml:space="preserve">' field. Then we use this </w:t>
      </w:r>
      <w:proofErr w:type="spellStart"/>
      <w:r w:rsidRPr="00104236">
        <w:t>LaControl</w:t>
      </w:r>
      <w:proofErr w:type="spellEnd"/>
      <w:r w:rsidRPr="00104236">
        <w:t xml:space="preserve"> as a template for the DBGridEh1.Columns[0] column.</w:t>
      </w:r>
    </w:p>
    <w:p w14:paraId="120EA1E8" w14:textId="216DCEC2" w:rsidR="00104236" w:rsidRPr="00104236" w:rsidRDefault="00104236" w:rsidP="00104236">
      <w:r w:rsidRPr="00104236">
        <w:t xml:space="preserve">This example does not contain complex formatting. We could implement this formatting without </w:t>
      </w:r>
      <w:proofErr w:type="spellStart"/>
      <w:r w:rsidRPr="00104236">
        <w:t>LaControls</w:t>
      </w:r>
      <w:proofErr w:type="spellEnd"/>
      <w:r w:rsidRPr="00104236">
        <w:t>. But for the first time this is enough. In any case, we can already set the margins from the edges of the cell through the Margins property.</w:t>
      </w:r>
    </w:p>
    <w:p w14:paraId="078C564A" w14:textId="77777777" w:rsidR="00104236" w:rsidRPr="00104236" w:rsidRDefault="00104236" w:rsidP="00104236">
      <w:r w:rsidRPr="00104236">
        <w:t>Panels.</w:t>
      </w:r>
    </w:p>
    <w:p w14:paraId="2DD6FD1F" w14:textId="77777777" w:rsidR="00104236" w:rsidRPr="00104236" w:rsidRDefault="00104236" w:rsidP="00104236">
      <w:r w:rsidRPr="00104236">
        <w:t>Panels allow you to group several elements into a group and arrange them on the screen according to certain rules.</w:t>
      </w:r>
    </w:p>
    <w:p w14:paraId="20A3BB45" w14:textId="2BB9567F" w:rsidR="00104236" w:rsidRPr="00104236" w:rsidRDefault="00104236" w:rsidP="00104236">
      <w:r w:rsidRPr="00104236">
        <w:t xml:space="preserve">In the current implementation, the library contains three types of panels: </w:t>
      </w:r>
    </w:p>
    <w:p w14:paraId="7D74B4BC" w14:textId="77777777" w:rsidR="00104236" w:rsidRDefault="00104236" w:rsidP="00104236">
      <w:pPr>
        <w:ind w:firstLine="720"/>
      </w:pPr>
      <w:proofErr w:type="spellStart"/>
      <w:r>
        <w:t>TLaContentPanelEh</w:t>
      </w:r>
      <w:proofErr w:type="spellEnd"/>
      <w:r>
        <w:t xml:space="preserve"> - Simple panel container. Arranges multiple elements in the same area without a special layout algorithm.</w:t>
      </w:r>
    </w:p>
    <w:p w14:paraId="01468F9B" w14:textId="77777777" w:rsidR="00104236" w:rsidRDefault="00104236" w:rsidP="00104236">
      <w:pPr>
        <w:ind w:firstLine="720"/>
      </w:pPr>
      <w:proofErr w:type="spellStart"/>
      <w:r>
        <w:t>TLaStackPanelEh</w:t>
      </w:r>
      <w:proofErr w:type="spellEnd"/>
      <w:r>
        <w:t xml:space="preserve"> - Container stack panel. Arranges the element sequentially one after the other from left-to-right or top-to-bottom.</w:t>
      </w:r>
    </w:p>
    <w:p w14:paraId="6BFE5549" w14:textId="0AFFD1CD" w:rsidR="00104236" w:rsidRPr="00104236" w:rsidRDefault="00104236" w:rsidP="00104236">
      <w:pPr>
        <w:ind w:firstLine="720"/>
      </w:pPr>
      <w:proofErr w:type="spellStart"/>
      <w:r>
        <w:t>TLaGridPanelEh</w:t>
      </w:r>
      <w:proofErr w:type="spellEnd"/>
      <w:r>
        <w:t xml:space="preserve"> - </w:t>
      </w:r>
      <w:proofErr w:type="spellStart"/>
      <w:r>
        <w:t>Gridpanel</w:t>
      </w:r>
      <w:proofErr w:type="spellEnd"/>
      <w:r>
        <w:t xml:space="preserve"> container. Arranges elements in panel cells with columns and rows</w:t>
      </w:r>
      <w:r w:rsidRPr="00104236">
        <w:t>.</w:t>
      </w:r>
    </w:p>
    <w:p w14:paraId="171ABC4C" w14:textId="33F81B2E" w:rsidR="00104236" w:rsidRPr="00104236" w:rsidRDefault="00104236" w:rsidP="00104236">
      <w:r w:rsidRPr="00104236">
        <w:t xml:space="preserve">Consider the use case of the </w:t>
      </w:r>
      <w:proofErr w:type="spellStart"/>
      <w:r w:rsidRPr="00104236">
        <w:t>TLaStackPanelEh</w:t>
      </w:r>
      <w:proofErr w:type="spellEnd"/>
      <w:r w:rsidRPr="00104236">
        <w:t xml:space="preserve"> element.</w:t>
      </w:r>
    </w:p>
    <w:p w14:paraId="77B65CF0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i/>
          <w:iCs/>
          <w:color w:val="808080"/>
          <w:sz w:val="21"/>
          <w:szCs w:val="21"/>
          <w:lang w:eastAsia="ru-RU"/>
        </w:rPr>
        <w:t xml:space="preserve">// Variant 2. Simple </w:t>
      </w:r>
      <w:proofErr w:type="spellStart"/>
      <w:r w:rsidRPr="002E55B8">
        <w:rPr>
          <w:rFonts w:ascii="Courier New" w:eastAsia="Times New Roman" w:hAnsi="Courier New" w:cs="Courier New"/>
          <w:i/>
          <w:iCs/>
          <w:color w:val="808080"/>
          <w:sz w:val="21"/>
          <w:szCs w:val="21"/>
          <w:lang w:eastAsia="ru-RU"/>
        </w:rPr>
        <w:t>TLaStackPanelEh</w:t>
      </w:r>
      <w:proofErr w:type="spellEnd"/>
    </w:p>
    <w:p w14:paraId="2A185F45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constructor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TfrOneFishFacts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AOwner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TComponent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040BAC1E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var</w:t>
      </w:r>
    </w:p>
    <w:p w14:paraId="4ED6AA67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ALaControl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TLaObjectEh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1C541167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602C6A0B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inherited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Create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AOwner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22ED08BB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7A74B483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with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TLaStackPanelEh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Self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do</w:t>
      </w:r>
    </w:p>
    <w:p w14:paraId="6A3E09D6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690C4782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Orientation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TLaOrientation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Vertical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17202E3B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489A4568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with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TLaTextBlock</w:t>
      </w:r>
      <w:r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Eh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CreateWith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Self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RefSelf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do</w:t>
      </w:r>
    </w:p>
    <w:p w14:paraId="6165748E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0C355A42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FieldName</w:t>
      </w:r>
      <w:proofErr w:type="spellEnd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</w:t>
      </w:r>
      <w:proofErr w:type="spellStart"/>
      <w:r w:rsidRPr="002E55B8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Species_Name</w:t>
      </w:r>
      <w:proofErr w:type="spellEnd"/>
      <w:r w:rsidRPr="002E55B8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75D45450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Margins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SetBounds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10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2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6DB3860F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1B2AD72D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558D9836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with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TLaTextBlock</w:t>
      </w:r>
      <w:r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Eh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CreateWith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Self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RefSelf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do</w:t>
      </w:r>
    </w:p>
    <w:p w14:paraId="341538AB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2D2BC4ED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FieldName</w:t>
      </w:r>
      <w:proofErr w:type="spellEnd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'Category'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032E728C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Margins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SetBounds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10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2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27ED0C0C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4BF40220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6B026754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with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TLaTextBlock</w:t>
      </w:r>
      <w:r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Eh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CreateWith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Self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RefSelf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do</w:t>
      </w:r>
    </w:p>
    <w:p w14:paraId="5642FC52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62D6CAE6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Text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'Static Text'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6532D615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Font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Style</w:t>
      </w:r>
      <w:proofErr w:type="spellEnd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[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fsBold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];</w:t>
      </w:r>
    </w:p>
    <w:p w14:paraId="6A4BDF7C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Margins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SetBounds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10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5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,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2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7BC97B8C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7B95B273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38EBEB13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 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ALaControl</w:t>
      </w:r>
      <w:proofErr w:type="spellEnd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RefSelf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4DA61723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r w:rsidRPr="002E55B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77D26E61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5EE1892E" w14:textId="77777777" w:rsidR="00104236" w:rsidRPr="002E55B8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DBGridEh1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Columns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[</w:t>
      </w:r>
      <w:r w:rsidRPr="002E55B8">
        <w:rPr>
          <w:rFonts w:ascii="Courier New" w:eastAsia="Times New Roman" w:hAnsi="Courier New" w:cs="Courier New"/>
          <w:color w:val="0000FF"/>
          <w:sz w:val="21"/>
          <w:szCs w:val="21"/>
          <w:lang w:eastAsia="ru-RU"/>
        </w:rPr>
        <w:t>0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].</w:t>
      </w:r>
      <w:proofErr w:type="spellStart"/>
      <w:r w:rsidRPr="002E55B8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LaControlTemplate</w:t>
      </w:r>
      <w:proofErr w:type="spellEnd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:=</w:t>
      </w: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ALaControl</w:t>
      </w:r>
      <w:proofErr w:type="spellEnd"/>
      <w:r w:rsidRPr="002E55B8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0D5892FD" w14:textId="77777777" w:rsidR="00104236" w:rsidRPr="00772F63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2F63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772F63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1A0BAF42" w14:textId="77777777" w:rsidR="00104236" w:rsidRPr="00772F63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2E55B8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 </w:t>
      </w:r>
    </w:p>
    <w:p w14:paraId="4D4F250F" w14:textId="77777777" w:rsidR="00104236" w:rsidRPr="00772F63" w:rsidRDefault="00104236" w:rsidP="00104236"/>
    <w:p w14:paraId="704D7F1F" w14:textId="02BE2827" w:rsidR="00104236" w:rsidRPr="00104236" w:rsidRDefault="00104236" w:rsidP="00104236">
      <w:r w:rsidRPr="00104236">
        <w:t>The result will look like this:</w:t>
      </w:r>
    </w:p>
    <w:p w14:paraId="6812BDD2" w14:textId="77777777" w:rsidR="00104236" w:rsidRPr="002E55B8" w:rsidRDefault="00104236" w:rsidP="00104236">
      <w:pPr>
        <w:rPr>
          <w:lang w:val="ru-RU"/>
        </w:rPr>
      </w:pPr>
      <w:r w:rsidRPr="002E55B8">
        <w:rPr>
          <w:noProof/>
          <w:lang w:val="ru-RU"/>
        </w:rPr>
        <w:drawing>
          <wp:inline distT="0" distB="0" distL="0" distR="0" wp14:anchorId="105568F1" wp14:editId="37A79EB9">
            <wp:extent cx="4906060" cy="3191320"/>
            <wp:effectExtent l="0" t="0" r="889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319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92158" w14:textId="000DADC0" w:rsidR="00104236" w:rsidRPr="00104236" w:rsidRDefault="00104236" w:rsidP="00104236">
      <w:r w:rsidRPr="00104236">
        <w:t xml:space="preserve">Here, the with statement and the special </w:t>
      </w:r>
      <w:proofErr w:type="spellStart"/>
      <w:r w:rsidRPr="00104236">
        <w:t>CreateWith</w:t>
      </w:r>
      <w:proofErr w:type="spellEnd"/>
      <w:r w:rsidRPr="00104236">
        <w:t xml:space="preserve"> constructor are used to add nested elements.</w:t>
      </w:r>
    </w:p>
    <w:p w14:paraId="2350F0B5" w14:textId="77777777" w:rsidR="00104236" w:rsidRPr="00104236" w:rsidRDefault="00104236" w:rsidP="00104236"/>
    <w:p w14:paraId="732F0B05" w14:textId="0D4BF537" w:rsidR="00104236" w:rsidRPr="00104236" w:rsidRDefault="00104236" w:rsidP="00104236">
      <w:r w:rsidRPr="00104236">
        <w:t>The table below lists the available elements and panels of the library.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7"/>
        <w:gridCol w:w="2405"/>
        <w:gridCol w:w="4919"/>
      </w:tblGrid>
      <w:tr w:rsidR="00104236" w:rsidRPr="006C740E" w14:paraId="2EC9E0E5" w14:textId="77777777" w:rsidTr="00104236">
        <w:trPr>
          <w:trHeight w:val="431"/>
        </w:trPr>
        <w:tc>
          <w:tcPr>
            <w:tcW w:w="2027" w:type="dxa"/>
          </w:tcPr>
          <w:p w14:paraId="6EC6B2A7" w14:textId="4D546E73" w:rsidR="00104236" w:rsidRPr="003D33E0" w:rsidRDefault="00104236" w:rsidP="00C15D4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104236">
              <w:rPr>
                <w:b/>
                <w:bCs/>
                <w:lang w:val="ru-RU"/>
              </w:rPr>
              <w:t>Element</w:t>
            </w:r>
            <w:proofErr w:type="spellEnd"/>
          </w:p>
        </w:tc>
        <w:tc>
          <w:tcPr>
            <w:tcW w:w="2076" w:type="dxa"/>
          </w:tcPr>
          <w:p w14:paraId="57C0A9FA" w14:textId="52E5F58F" w:rsidR="00104236" w:rsidRPr="003D33E0" w:rsidRDefault="00104236" w:rsidP="00C15D4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104236">
              <w:rPr>
                <w:b/>
                <w:bCs/>
                <w:lang w:val="ru-RU"/>
              </w:rPr>
              <w:t>Unit</w:t>
            </w:r>
            <w:proofErr w:type="spellEnd"/>
          </w:p>
        </w:tc>
        <w:tc>
          <w:tcPr>
            <w:tcW w:w="4919" w:type="dxa"/>
          </w:tcPr>
          <w:p w14:paraId="1545B8A9" w14:textId="1E9EEA25" w:rsidR="00104236" w:rsidRPr="00DA6B13" w:rsidRDefault="00104236" w:rsidP="00C15D44">
            <w:pPr>
              <w:jc w:val="center"/>
              <w:rPr>
                <w:b/>
                <w:bCs/>
                <w:lang w:val="ru-RU"/>
              </w:rPr>
            </w:pPr>
            <w:r w:rsidRPr="00104236">
              <w:rPr>
                <w:b/>
                <w:bCs/>
              </w:rPr>
              <w:t>Description</w:t>
            </w:r>
          </w:p>
        </w:tc>
      </w:tr>
      <w:tr w:rsidR="00104236" w:rsidRPr="00104236" w14:paraId="2B461C14" w14:textId="77777777" w:rsidTr="00104236">
        <w:tc>
          <w:tcPr>
            <w:tcW w:w="2027" w:type="dxa"/>
          </w:tcPr>
          <w:p w14:paraId="11C57F32" w14:textId="77777777" w:rsidR="00104236" w:rsidRPr="00740C03" w:rsidRDefault="00104236" w:rsidP="00C15D44">
            <w:proofErr w:type="spellStart"/>
            <w:r w:rsidRPr="00F16093">
              <w:t>TLaObject</w:t>
            </w:r>
            <w:r>
              <w:t>Eh</w:t>
            </w:r>
            <w:proofErr w:type="spellEnd"/>
          </w:p>
        </w:tc>
        <w:tc>
          <w:tcPr>
            <w:tcW w:w="2076" w:type="dxa"/>
          </w:tcPr>
          <w:p w14:paraId="60AD5803" w14:textId="77777777" w:rsidR="00104236" w:rsidRPr="006C740E" w:rsidRDefault="00104236" w:rsidP="00C15D44">
            <w:proofErr w:type="spellStart"/>
            <w:r w:rsidRPr="006C740E">
              <w:t>LaObjectsEh</w:t>
            </w:r>
            <w:proofErr w:type="spellEnd"/>
          </w:p>
          <w:p w14:paraId="7516436D" w14:textId="77777777" w:rsidR="00104236" w:rsidRPr="006C740E" w:rsidRDefault="00104236" w:rsidP="00C15D44"/>
        </w:tc>
        <w:tc>
          <w:tcPr>
            <w:tcW w:w="4919" w:type="dxa"/>
          </w:tcPr>
          <w:p w14:paraId="7225B2B7" w14:textId="08C06962" w:rsidR="00104236" w:rsidRPr="00104236" w:rsidRDefault="00104236" w:rsidP="00C15D44">
            <w:r w:rsidRPr="00104236">
              <w:t>Base element for all placement elements.</w:t>
            </w:r>
          </w:p>
        </w:tc>
      </w:tr>
      <w:tr w:rsidR="00104236" w:rsidRPr="00104236" w14:paraId="7B40BD5C" w14:textId="77777777" w:rsidTr="00104236">
        <w:tc>
          <w:tcPr>
            <w:tcW w:w="2027" w:type="dxa"/>
          </w:tcPr>
          <w:p w14:paraId="3BB00003" w14:textId="77777777" w:rsidR="00104236" w:rsidRPr="00DA6B13" w:rsidRDefault="00104236" w:rsidP="00C15D44">
            <w:proofErr w:type="spellStart"/>
            <w:r w:rsidRPr="00DA6B13">
              <w:t>TLaControl</w:t>
            </w:r>
            <w:r>
              <w:t>Eh</w:t>
            </w:r>
            <w:proofErr w:type="spellEnd"/>
          </w:p>
          <w:p w14:paraId="69FD3746" w14:textId="77777777" w:rsidR="00104236" w:rsidRPr="006C740E" w:rsidRDefault="00104236" w:rsidP="00C15D44">
            <w:pPr>
              <w:rPr>
                <w:lang w:val="ru-RU"/>
              </w:rPr>
            </w:pPr>
          </w:p>
        </w:tc>
        <w:tc>
          <w:tcPr>
            <w:tcW w:w="2076" w:type="dxa"/>
          </w:tcPr>
          <w:p w14:paraId="323E5D82" w14:textId="77777777" w:rsidR="00104236" w:rsidRPr="006C740E" w:rsidRDefault="00104236" w:rsidP="00C15D44">
            <w:proofErr w:type="spellStart"/>
            <w:r w:rsidRPr="006C740E">
              <w:t>LaControlsEh</w:t>
            </w:r>
            <w:proofErr w:type="spellEnd"/>
          </w:p>
          <w:p w14:paraId="1D961F57" w14:textId="77777777" w:rsidR="00104236" w:rsidRPr="006C740E" w:rsidRDefault="00104236" w:rsidP="00C15D44">
            <w:pPr>
              <w:rPr>
                <w:lang w:val="ru-RU"/>
              </w:rPr>
            </w:pPr>
          </w:p>
        </w:tc>
        <w:tc>
          <w:tcPr>
            <w:tcW w:w="4919" w:type="dxa"/>
          </w:tcPr>
          <w:p w14:paraId="233D21A7" w14:textId="48DC3D0D" w:rsidR="00104236" w:rsidRPr="00104236" w:rsidRDefault="00104236" w:rsidP="00C15D44">
            <w:r w:rsidRPr="00104236">
              <w:t>Placement element with font, padding and border rendering settings.</w:t>
            </w:r>
          </w:p>
        </w:tc>
      </w:tr>
      <w:tr w:rsidR="00104236" w:rsidRPr="00104236" w14:paraId="4D68D44B" w14:textId="77777777" w:rsidTr="00104236">
        <w:tc>
          <w:tcPr>
            <w:tcW w:w="2027" w:type="dxa"/>
          </w:tcPr>
          <w:p w14:paraId="7DAD6D60" w14:textId="77777777" w:rsidR="00104236" w:rsidRPr="00104236" w:rsidRDefault="00104236" w:rsidP="00C15D44"/>
        </w:tc>
        <w:tc>
          <w:tcPr>
            <w:tcW w:w="2076" w:type="dxa"/>
          </w:tcPr>
          <w:p w14:paraId="0149FEEE" w14:textId="77777777" w:rsidR="00104236" w:rsidRPr="00104236" w:rsidRDefault="00104236" w:rsidP="00C15D44"/>
        </w:tc>
        <w:tc>
          <w:tcPr>
            <w:tcW w:w="4919" w:type="dxa"/>
          </w:tcPr>
          <w:p w14:paraId="0EC5981A" w14:textId="77777777" w:rsidR="00104236" w:rsidRPr="00104236" w:rsidRDefault="00104236" w:rsidP="00C15D44"/>
        </w:tc>
      </w:tr>
      <w:tr w:rsidR="00104236" w:rsidRPr="00104236" w14:paraId="4E20FB0B" w14:textId="77777777" w:rsidTr="00104236">
        <w:tc>
          <w:tcPr>
            <w:tcW w:w="2027" w:type="dxa"/>
          </w:tcPr>
          <w:p w14:paraId="49A52516" w14:textId="77777777" w:rsidR="00104236" w:rsidRPr="00DA6B13" w:rsidRDefault="00104236" w:rsidP="00C15D44">
            <w:proofErr w:type="spellStart"/>
            <w:r w:rsidRPr="00DA6B13">
              <w:t>TLaTextBlock</w:t>
            </w:r>
            <w:r>
              <w:t>Eh</w:t>
            </w:r>
            <w:proofErr w:type="spellEnd"/>
          </w:p>
        </w:tc>
        <w:tc>
          <w:tcPr>
            <w:tcW w:w="2076" w:type="dxa"/>
          </w:tcPr>
          <w:p w14:paraId="5F8CAB6F" w14:textId="77777777" w:rsidR="00104236" w:rsidRPr="00DA6B13" w:rsidRDefault="00104236" w:rsidP="00C15D44">
            <w:proofErr w:type="spellStart"/>
            <w:r w:rsidRPr="006C740E">
              <w:t>LaControlsEh</w:t>
            </w:r>
            <w:proofErr w:type="spellEnd"/>
          </w:p>
        </w:tc>
        <w:tc>
          <w:tcPr>
            <w:tcW w:w="4919" w:type="dxa"/>
          </w:tcPr>
          <w:p w14:paraId="3299B77D" w14:textId="607EC956" w:rsidR="00104236" w:rsidRPr="00104236" w:rsidRDefault="00104236" w:rsidP="00C15D44">
            <w:r w:rsidRPr="00104236">
              <w:t>Placement element to display plain text.</w:t>
            </w:r>
          </w:p>
        </w:tc>
      </w:tr>
      <w:tr w:rsidR="00104236" w:rsidRPr="00104236" w14:paraId="0B0E3D87" w14:textId="77777777" w:rsidTr="00104236">
        <w:tc>
          <w:tcPr>
            <w:tcW w:w="2027" w:type="dxa"/>
          </w:tcPr>
          <w:p w14:paraId="624BBD85" w14:textId="77777777" w:rsidR="00104236" w:rsidRPr="006C740E" w:rsidRDefault="00104236" w:rsidP="00C15D44">
            <w:pPr>
              <w:rPr>
                <w:lang w:val="ru-RU"/>
              </w:rPr>
            </w:pPr>
            <w:proofErr w:type="spellStart"/>
            <w:r w:rsidRPr="00DA6B13">
              <w:t>TLaImageEh</w:t>
            </w:r>
            <w:proofErr w:type="spellEnd"/>
          </w:p>
        </w:tc>
        <w:tc>
          <w:tcPr>
            <w:tcW w:w="2076" w:type="dxa"/>
          </w:tcPr>
          <w:p w14:paraId="0EB28012" w14:textId="77777777" w:rsidR="00104236" w:rsidRPr="00DA6B13" w:rsidRDefault="00104236" w:rsidP="00C15D44">
            <w:proofErr w:type="spellStart"/>
            <w:r w:rsidRPr="006C740E">
              <w:t>LaControlsEh</w:t>
            </w:r>
            <w:proofErr w:type="spellEnd"/>
          </w:p>
        </w:tc>
        <w:tc>
          <w:tcPr>
            <w:tcW w:w="4919" w:type="dxa"/>
          </w:tcPr>
          <w:p w14:paraId="70E7E377" w14:textId="3F98E90E" w:rsidR="00104236" w:rsidRPr="00104236" w:rsidRDefault="00104236" w:rsidP="00C15D44">
            <w:r w:rsidRPr="00104236">
              <w:t>Placement element for displaying pictures.</w:t>
            </w:r>
          </w:p>
        </w:tc>
      </w:tr>
      <w:tr w:rsidR="00104236" w:rsidRPr="00104236" w14:paraId="6E19F3E3" w14:textId="77777777" w:rsidTr="00104236">
        <w:tc>
          <w:tcPr>
            <w:tcW w:w="2027" w:type="dxa"/>
          </w:tcPr>
          <w:p w14:paraId="3C5B09BC" w14:textId="77777777" w:rsidR="00104236" w:rsidRPr="00104236" w:rsidRDefault="00104236" w:rsidP="00C15D44"/>
        </w:tc>
        <w:tc>
          <w:tcPr>
            <w:tcW w:w="2076" w:type="dxa"/>
          </w:tcPr>
          <w:p w14:paraId="0B9132CA" w14:textId="77777777" w:rsidR="00104236" w:rsidRPr="00104236" w:rsidRDefault="00104236" w:rsidP="00C15D44"/>
        </w:tc>
        <w:tc>
          <w:tcPr>
            <w:tcW w:w="4919" w:type="dxa"/>
          </w:tcPr>
          <w:p w14:paraId="5C56196B" w14:textId="77777777" w:rsidR="00104236" w:rsidRPr="00104236" w:rsidRDefault="00104236" w:rsidP="00C15D44"/>
        </w:tc>
      </w:tr>
      <w:tr w:rsidR="00104236" w:rsidRPr="00104236" w14:paraId="74302639" w14:textId="77777777" w:rsidTr="00104236">
        <w:tc>
          <w:tcPr>
            <w:tcW w:w="2027" w:type="dxa"/>
          </w:tcPr>
          <w:p w14:paraId="74AE3962" w14:textId="77777777" w:rsidR="00104236" w:rsidRPr="006C740E" w:rsidRDefault="00104236" w:rsidP="00C15D44">
            <w:proofErr w:type="spellStart"/>
            <w:r w:rsidRPr="00DA6B13">
              <w:t>TLaFlowRichBlockEh</w:t>
            </w:r>
            <w:proofErr w:type="spellEnd"/>
          </w:p>
        </w:tc>
        <w:tc>
          <w:tcPr>
            <w:tcW w:w="2076" w:type="dxa"/>
          </w:tcPr>
          <w:p w14:paraId="5ADC506C" w14:textId="77777777" w:rsidR="00104236" w:rsidRPr="006C740E" w:rsidRDefault="00104236" w:rsidP="00C15D44">
            <w:proofErr w:type="spellStart"/>
            <w:r w:rsidRPr="00DA6B13">
              <w:t>LaFlowRichBlocksEh</w:t>
            </w:r>
            <w:proofErr w:type="spellEnd"/>
          </w:p>
        </w:tc>
        <w:tc>
          <w:tcPr>
            <w:tcW w:w="4919" w:type="dxa"/>
          </w:tcPr>
          <w:p w14:paraId="510627C2" w14:textId="1748D2D7" w:rsidR="00104236" w:rsidRPr="00104236" w:rsidRDefault="00104236" w:rsidP="00C15D44">
            <w:r w:rsidRPr="00104236">
              <w:t>Placement element for text with the ability to set individual formatting for sections of text.</w:t>
            </w:r>
          </w:p>
        </w:tc>
      </w:tr>
      <w:tr w:rsidR="00104236" w:rsidRPr="00104236" w14:paraId="14E9A305" w14:textId="77777777" w:rsidTr="00104236">
        <w:tc>
          <w:tcPr>
            <w:tcW w:w="2027" w:type="dxa"/>
          </w:tcPr>
          <w:p w14:paraId="7637565C" w14:textId="77777777" w:rsidR="00104236" w:rsidRPr="00104236" w:rsidRDefault="00104236" w:rsidP="00C15D44"/>
        </w:tc>
        <w:tc>
          <w:tcPr>
            <w:tcW w:w="2076" w:type="dxa"/>
          </w:tcPr>
          <w:p w14:paraId="43F8F8CA" w14:textId="77777777" w:rsidR="00104236" w:rsidRPr="00104236" w:rsidRDefault="00104236" w:rsidP="00C15D44"/>
        </w:tc>
        <w:tc>
          <w:tcPr>
            <w:tcW w:w="4919" w:type="dxa"/>
          </w:tcPr>
          <w:p w14:paraId="416D307B" w14:textId="77777777" w:rsidR="00104236" w:rsidRPr="00104236" w:rsidRDefault="00104236" w:rsidP="00C15D44"/>
        </w:tc>
      </w:tr>
      <w:tr w:rsidR="00104236" w:rsidRPr="00104236" w14:paraId="31D06B45" w14:textId="77777777" w:rsidTr="00104236">
        <w:tc>
          <w:tcPr>
            <w:tcW w:w="2027" w:type="dxa"/>
          </w:tcPr>
          <w:p w14:paraId="621FC377" w14:textId="77777777" w:rsidR="00104236" w:rsidRPr="006C740E" w:rsidRDefault="00104236" w:rsidP="00C15D44">
            <w:pPr>
              <w:rPr>
                <w:lang w:val="ru-RU"/>
              </w:rPr>
            </w:pPr>
            <w:proofErr w:type="spellStart"/>
            <w:r w:rsidRPr="00DA6B13">
              <w:t>TLaGridPanelEh</w:t>
            </w:r>
            <w:proofErr w:type="spellEnd"/>
          </w:p>
        </w:tc>
        <w:tc>
          <w:tcPr>
            <w:tcW w:w="2076" w:type="dxa"/>
          </w:tcPr>
          <w:p w14:paraId="779AA576" w14:textId="77777777" w:rsidR="00104236" w:rsidRPr="006C740E" w:rsidRDefault="00104236" w:rsidP="00C15D44">
            <w:proofErr w:type="spellStart"/>
            <w:r w:rsidRPr="006C740E">
              <w:t>LaGridPanelsEh</w:t>
            </w:r>
            <w:proofErr w:type="spellEnd"/>
          </w:p>
        </w:tc>
        <w:tc>
          <w:tcPr>
            <w:tcW w:w="4919" w:type="dxa"/>
          </w:tcPr>
          <w:p w14:paraId="02CA9C07" w14:textId="16528A4E" w:rsidR="00104236" w:rsidRPr="00104236" w:rsidRDefault="00104236" w:rsidP="00C15D44">
            <w:r w:rsidRPr="00104236">
              <w:t>Grid container. Arranges elements in panel cells with columns and rows.</w:t>
            </w:r>
          </w:p>
        </w:tc>
      </w:tr>
      <w:tr w:rsidR="00104236" w:rsidRPr="00104236" w14:paraId="1E3B1487" w14:textId="77777777" w:rsidTr="00104236">
        <w:tc>
          <w:tcPr>
            <w:tcW w:w="2027" w:type="dxa"/>
          </w:tcPr>
          <w:p w14:paraId="23B00EC9" w14:textId="77777777" w:rsidR="00104236" w:rsidRPr="00104236" w:rsidRDefault="00104236" w:rsidP="00C15D44"/>
        </w:tc>
        <w:tc>
          <w:tcPr>
            <w:tcW w:w="2076" w:type="dxa"/>
          </w:tcPr>
          <w:p w14:paraId="343401E6" w14:textId="77777777" w:rsidR="00104236" w:rsidRPr="00104236" w:rsidRDefault="00104236" w:rsidP="00C15D44"/>
        </w:tc>
        <w:tc>
          <w:tcPr>
            <w:tcW w:w="4919" w:type="dxa"/>
          </w:tcPr>
          <w:p w14:paraId="4A3995F7" w14:textId="77777777" w:rsidR="00104236" w:rsidRPr="00104236" w:rsidRDefault="00104236" w:rsidP="00C15D44"/>
        </w:tc>
      </w:tr>
      <w:tr w:rsidR="00104236" w:rsidRPr="00104236" w14:paraId="6C416102" w14:textId="77777777" w:rsidTr="00104236">
        <w:tc>
          <w:tcPr>
            <w:tcW w:w="2027" w:type="dxa"/>
          </w:tcPr>
          <w:p w14:paraId="5B8F32D1" w14:textId="77777777" w:rsidR="00104236" w:rsidRPr="006C740E" w:rsidRDefault="00104236" w:rsidP="00C15D44">
            <w:proofErr w:type="spellStart"/>
            <w:r w:rsidRPr="00DA6B13">
              <w:t>TLaContentPanelEh</w:t>
            </w:r>
            <w:proofErr w:type="spellEnd"/>
          </w:p>
        </w:tc>
        <w:tc>
          <w:tcPr>
            <w:tcW w:w="2076" w:type="dxa"/>
          </w:tcPr>
          <w:p w14:paraId="1F9D6979" w14:textId="77777777" w:rsidR="00104236" w:rsidRPr="006C740E" w:rsidRDefault="00104236" w:rsidP="00C15D44">
            <w:proofErr w:type="spellStart"/>
            <w:r>
              <w:t>LaPanelsEh</w:t>
            </w:r>
            <w:proofErr w:type="spellEnd"/>
          </w:p>
        </w:tc>
        <w:tc>
          <w:tcPr>
            <w:tcW w:w="4919" w:type="dxa"/>
          </w:tcPr>
          <w:p w14:paraId="74E40FDC" w14:textId="279066EA" w:rsidR="00104236" w:rsidRPr="00104236" w:rsidRDefault="00104236" w:rsidP="00C15D44">
            <w:r w:rsidRPr="00104236">
              <w:t>The container is a simple panel. Arranges multiple elements in the same area without a special layout algorithm.</w:t>
            </w:r>
          </w:p>
        </w:tc>
      </w:tr>
      <w:tr w:rsidR="00104236" w:rsidRPr="00104236" w14:paraId="374B7AE6" w14:textId="77777777" w:rsidTr="00104236">
        <w:tc>
          <w:tcPr>
            <w:tcW w:w="2027" w:type="dxa"/>
          </w:tcPr>
          <w:p w14:paraId="23336DC2" w14:textId="77777777" w:rsidR="00104236" w:rsidRPr="006C740E" w:rsidRDefault="00104236" w:rsidP="00C15D44">
            <w:proofErr w:type="spellStart"/>
            <w:r w:rsidRPr="00DA6B13">
              <w:t>TLaStackPanelEh</w:t>
            </w:r>
            <w:proofErr w:type="spellEnd"/>
          </w:p>
        </w:tc>
        <w:tc>
          <w:tcPr>
            <w:tcW w:w="2076" w:type="dxa"/>
          </w:tcPr>
          <w:p w14:paraId="070671D7" w14:textId="77777777" w:rsidR="00104236" w:rsidRPr="006C740E" w:rsidRDefault="00104236" w:rsidP="00C15D44">
            <w:proofErr w:type="spellStart"/>
            <w:r>
              <w:t>LaPanelsEh</w:t>
            </w:r>
            <w:proofErr w:type="spellEnd"/>
          </w:p>
        </w:tc>
        <w:tc>
          <w:tcPr>
            <w:tcW w:w="4919" w:type="dxa"/>
          </w:tcPr>
          <w:p w14:paraId="1D49E7BA" w14:textId="576DCCEE" w:rsidR="00104236" w:rsidRPr="00104236" w:rsidRDefault="00104236" w:rsidP="00C15D44">
            <w:r w:rsidRPr="00104236">
              <w:t>Container-stack panel. Arranges the element sequentially one after the other from left-to-right or top-to-bottom.</w:t>
            </w:r>
          </w:p>
        </w:tc>
      </w:tr>
      <w:tr w:rsidR="00104236" w:rsidRPr="00104236" w14:paraId="75C9B4FE" w14:textId="77777777" w:rsidTr="00104236">
        <w:tc>
          <w:tcPr>
            <w:tcW w:w="2027" w:type="dxa"/>
          </w:tcPr>
          <w:p w14:paraId="65B6A976" w14:textId="77777777" w:rsidR="00104236" w:rsidRPr="00104236" w:rsidRDefault="00104236" w:rsidP="00C15D44"/>
        </w:tc>
        <w:tc>
          <w:tcPr>
            <w:tcW w:w="2076" w:type="dxa"/>
          </w:tcPr>
          <w:p w14:paraId="2B9000E4" w14:textId="77777777" w:rsidR="00104236" w:rsidRPr="00104236" w:rsidRDefault="00104236" w:rsidP="00C15D44"/>
        </w:tc>
        <w:tc>
          <w:tcPr>
            <w:tcW w:w="4919" w:type="dxa"/>
          </w:tcPr>
          <w:p w14:paraId="4E7EE951" w14:textId="77777777" w:rsidR="00104236" w:rsidRPr="00104236" w:rsidRDefault="00104236" w:rsidP="00C15D44"/>
        </w:tc>
      </w:tr>
      <w:tr w:rsidR="00104236" w:rsidRPr="00104236" w14:paraId="3E467492" w14:textId="77777777" w:rsidTr="00104236">
        <w:tc>
          <w:tcPr>
            <w:tcW w:w="2027" w:type="dxa"/>
          </w:tcPr>
          <w:p w14:paraId="56317C0B" w14:textId="77777777" w:rsidR="00104236" w:rsidRPr="00740C03" w:rsidRDefault="00104236" w:rsidP="00C15D44">
            <w:proofErr w:type="spellStart"/>
            <w:r w:rsidRPr="00D9776D">
              <w:t>TLaHintWindow</w:t>
            </w:r>
            <w:r>
              <w:t>Eh</w:t>
            </w:r>
            <w:proofErr w:type="spellEnd"/>
          </w:p>
        </w:tc>
        <w:tc>
          <w:tcPr>
            <w:tcW w:w="2076" w:type="dxa"/>
          </w:tcPr>
          <w:p w14:paraId="437090EE" w14:textId="77777777" w:rsidR="00104236" w:rsidRPr="006C740E" w:rsidRDefault="00104236" w:rsidP="00C15D44">
            <w:proofErr w:type="spellStart"/>
            <w:r w:rsidRPr="006C740E">
              <w:t>LaHintWindows</w:t>
            </w:r>
            <w:proofErr w:type="spellEnd"/>
          </w:p>
          <w:p w14:paraId="5074D99F" w14:textId="77777777" w:rsidR="00104236" w:rsidRPr="006C740E" w:rsidRDefault="00104236" w:rsidP="00C15D44"/>
        </w:tc>
        <w:tc>
          <w:tcPr>
            <w:tcW w:w="4919" w:type="dxa"/>
          </w:tcPr>
          <w:p w14:paraId="2DCD7677" w14:textId="2F801EDF" w:rsidR="00104236" w:rsidRPr="00104236" w:rsidRDefault="00104236" w:rsidP="00C15D44">
            <w:r w:rsidRPr="00104236">
              <w:t xml:space="preserve">Window for displaying hints with the ability to format content through </w:t>
            </w:r>
            <w:proofErr w:type="spellStart"/>
            <w:r w:rsidRPr="00104236">
              <w:t>LaControls</w:t>
            </w:r>
            <w:proofErr w:type="spellEnd"/>
            <w:r w:rsidRPr="00104236">
              <w:t>.</w:t>
            </w:r>
          </w:p>
        </w:tc>
      </w:tr>
      <w:tr w:rsidR="00104236" w:rsidRPr="00FF79AF" w14:paraId="4DE25043" w14:textId="77777777" w:rsidTr="00104236">
        <w:tc>
          <w:tcPr>
            <w:tcW w:w="2027" w:type="dxa"/>
          </w:tcPr>
          <w:p w14:paraId="2FF2C780" w14:textId="77777777" w:rsidR="00104236" w:rsidRPr="00104236" w:rsidRDefault="00104236" w:rsidP="00C15D44"/>
        </w:tc>
        <w:tc>
          <w:tcPr>
            <w:tcW w:w="2076" w:type="dxa"/>
          </w:tcPr>
          <w:p w14:paraId="0FDC57C3" w14:textId="77777777" w:rsidR="00104236" w:rsidRDefault="00104236" w:rsidP="00C15D44">
            <w:proofErr w:type="spellStart"/>
            <w:r>
              <w:t>LaObjectTreeViewForms</w:t>
            </w:r>
            <w:proofErr w:type="spellEnd"/>
          </w:p>
          <w:p w14:paraId="131F9AA6" w14:textId="77777777" w:rsidR="00104236" w:rsidRPr="006C740E" w:rsidRDefault="00104236" w:rsidP="00C15D44"/>
        </w:tc>
        <w:tc>
          <w:tcPr>
            <w:tcW w:w="4919" w:type="dxa"/>
          </w:tcPr>
          <w:p w14:paraId="3E7C9EBB" w14:textId="03090D4A" w:rsidR="00104236" w:rsidRPr="00740C03" w:rsidRDefault="00104236" w:rsidP="00C15D44">
            <w:r w:rsidRPr="00104236">
              <w:t xml:space="preserve">Window for tree view of </w:t>
            </w:r>
            <w:proofErr w:type="spellStart"/>
            <w:r w:rsidRPr="00104236">
              <w:t>LaControls</w:t>
            </w:r>
            <w:proofErr w:type="spellEnd"/>
            <w:r w:rsidRPr="00104236">
              <w:t xml:space="preserve"> location and property of each element at Run-time. Used to test the display of a complex set of elements</w:t>
            </w:r>
            <w:r>
              <w:t>.</w:t>
            </w:r>
          </w:p>
        </w:tc>
      </w:tr>
      <w:tr w:rsidR="00104236" w:rsidRPr="00FF79AF" w14:paraId="0BDA96E1" w14:textId="77777777" w:rsidTr="00104236">
        <w:tc>
          <w:tcPr>
            <w:tcW w:w="2027" w:type="dxa"/>
          </w:tcPr>
          <w:p w14:paraId="7E2DFC7E" w14:textId="77777777" w:rsidR="00104236" w:rsidRPr="00104236" w:rsidRDefault="00104236" w:rsidP="00C15D44"/>
        </w:tc>
        <w:tc>
          <w:tcPr>
            <w:tcW w:w="2076" w:type="dxa"/>
          </w:tcPr>
          <w:p w14:paraId="453C6C07" w14:textId="77777777" w:rsidR="00104236" w:rsidRPr="00104236" w:rsidRDefault="00104236" w:rsidP="00C15D44"/>
        </w:tc>
        <w:tc>
          <w:tcPr>
            <w:tcW w:w="4919" w:type="dxa"/>
          </w:tcPr>
          <w:p w14:paraId="3A0924EE" w14:textId="77777777" w:rsidR="00104236" w:rsidRPr="00104236" w:rsidRDefault="00104236" w:rsidP="00C15D44"/>
        </w:tc>
      </w:tr>
    </w:tbl>
    <w:p w14:paraId="5BDAF61A" w14:textId="77777777" w:rsidR="00104236" w:rsidRPr="00104236" w:rsidRDefault="00104236" w:rsidP="00104236"/>
    <w:p w14:paraId="7A201E68" w14:textId="77777777" w:rsidR="00104236" w:rsidRPr="00104236" w:rsidRDefault="00104236" w:rsidP="00104236"/>
    <w:p w14:paraId="26853326" w14:textId="58B2C159" w:rsidR="005A11E2" w:rsidRPr="005A11E2" w:rsidRDefault="00160ADD" w:rsidP="005A11E2">
      <w:pPr>
        <w:pStyle w:val="Heading1"/>
        <w:pBdr>
          <w:bottom w:val="single" w:sz="4" w:space="1" w:color="2E74B5" w:themeColor="accent1" w:themeShade="BF"/>
        </w:pBdr>
        <w:spacing w:after="240" w:line="360" w:lineRule="auto"/>
        <w:rPr>
          <w:rFonts w:asciiTheme="minorHAnsi" w:hAnsiTheme="minorHAnsi"/>
          <w:b/>
          <w:i/>
          <w:sz w:val="22"/>
          <w:szCs w:val="22"/>
        </w:rPr>
      </w:pPr>
      <w:r w:rsidRPr="00160ADD">
        <w:rPr>
          <w:rFonts w:asciiTheme="minorHAnsi" w:hAnsiTheme="minorHAnsi"/>
          <w:b/>
          <w:i/>
          <w:sz w:val="22"/>
          <w:szCs w:val="22"/>
        </w:rPr>
        <w:t xml:space="preserve">Auto-highlighting links in a text cell </w:t>
      </w:r>
      <w:proofErr w:type="spellStart"/>
      <w:r w:rsidRPr="00160ADD">
        <w:rPr>
          <w:rFonts w:asciiTheme="minorHAnsi" w:hAnsiTheme="minorHAnsi"/>
          <w:b/>
          <w:i/>
          <w:sz w:val="22"/>
          <w:szCs w:val="22"/>
        </w:rPr>
        <w:t>DBGridEh</w:t>
      </w:r>
      <w:proofErr w:type="spellEnd"/>
    </w:p>
    <w:p w14:paraId="02E9D944" w14:textId="77777777" w:rsidR="00104236" w:rsidRPr="00104236" w:rsidRDefault="00104236" w:rsidP="00104236">
      <w:r w:rsidRPr="00104236">
        <w:t xml:space="preserve">The </w:t>
      </w:r>
      <w:proofErr w:type="spellStart"/>
      <w:r w:rsidRPr="00104236">
        <w:rPr>
          <w:rStyle w:val="CodeChar"/>
        </w:rPr>
        <w:t>TColumnEh.HighlightHyperLinks</w:t>
      </w:r>
      <w:proofErr w:type="spellEnd"/>
      <w:r w:rsidRPr="00104236">
        <w:t xml:space="preserve"> Boolean property has been added to the </w:t>
      </w:r>
      <w:proofErr w:type="spellStart"/>
      <w:r w:rsidRPr="00104236">
        <w:t>DBGridEh</w:t>
      </w:r>
      <w:proofErr w:type="spellEnd"/>
      <w:r w:rsidRPr="00104236">
        <w:t xml:space="preserve"> column.</w:t>
      </w:r>
    </w:p>
    <w:p w14:paraId="303EAC51" w14:textId="2EDBE213" w:rsidR="00104236" w:rsidRPr="00104236" w:rsidRDefault="00104236" w:rsidP="00104236">
      <w:r w:rsidRPr="00104236">
        <w:t xml:space="preserve">Set this property to True so that the grid will automatically highlight hyperlinks found in the text. </w:t>
      </w:r>
    </w:p>
    <w:p w14:paraId="6F6575E4" w14:textId="77777777" w:rsidR="00104236" w:rsidRPr="00104236" w:rsidRDefault="00104236" w:rsidP="00104236"/>
    <w:p w14:paraId="22689D32" w14:textId="77777777" w:rsidR="00104236" w:rsidRDefault="00104236" w:rsidP="00104236">
      <w:pPr>
        <w:rPr>
          <w:lang w:val="ru-RU"/>
        </w:rPr>
      </w:pPr>
      <w:r w:rsidRPr="001D23B0">
        <w:rPr>
          <w:noProof/>
          <w:lang w:val="ru-RU"/>
        </w:rPr>
        <w:drawing>
          <wp:inline distT="0" distB="0" distL="0" distR="0" wp14:anchorId="1A2ED5C2" wp14:editId="11CB43A7">
            <wp:extent cx="4813200" cy="3020400"/>
            <wp:effectExtent l="0" t="0" r="698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3200" cy="30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4FF42" w14:textId="77777777" w:rsidR="00104236" w:rsidRPr="00104236" w:rsidRDefault="00104236" w:rsidP="00104236">
      <w:r w:rsidRPr="00104236">
        <w:t>When you hover over a link with the mouse, the cursor changes to an index finger.</w:t>
      </w:r>
    </w:p>
    <w:p w14:paraId="4CC1464A" w14:textId="77777777" w:rsidR="00104236" w:rsidRPr="00104236" w:rsidRDefault="00104236" w:rsidP="00104236">
      <w:r w:rsidRPr="00104236">
        <w:t xml:space="preserve">When the mouse clicks on the link, the </w:t>
      </w:r>
      <w:proofErr w:type="spellStart"/>
      <w:r w:rsidRPr="00104236">
        <w:rPr>
          <w:rStyle w:val="CodeChar"/>
        </w:rPr>
        <w:t>TColumnEh.OnInCellHyperLinkClick</w:t>
      </w:r>
      <w:proofErr w:type="spellEnd"/>
      <w:r w:rsidRPr="00104236">
        <w:t xml:space="preserve"> event is called.</w:t>
      </w:r>
    </w:p>
    <w:p w14:paraId="2DB27161" w14:textId="77777777" w:rsidR="00104236" w:rsidRPr="00104236" w:rsidRDefault="00104236" w:rsidP="00104236">
      <w:r w:rsidRPr="00104236">
        <w:t xml:space="preserve">The text of the clicked link is passed to the event in the </w:t>
      </w:r>
      <w:proofErr w:type="spellStart"/>
      <w:r w:rsidRPr="00104236">
        <w:rPr>
          <w:rStyle w:val="CodeChar"/>
        </w:rPr>
        <w:t>EventArgs.DisplayText</w:t>
      </w:r>
      <w:proofErr w:type="spellEnd"/>
      <w:r w:rsidRPr="00104236">
        <w:t xml:space="preserve"> variable.</w:t>
      </w:r>
    </w:p>
    <w:p w14:paraId="31B470AE" w14:textId="77777777" w:rsidR="00104236" w:rsidRPr="00104236" w:rsidRDefault="00104236" w:rsidP="00104236">
      <w:r w:rsidRPr="00104236">
        <w:t>The event handler can use the received text as it sees fit.</w:t>
      </w:r>
    </w:p>
    <w:p w14:paraId="1392304F" w14:textId="72537FE6" w:rsidR="00104236" w:rsidRPr="00104236" w:rsidRDefault="00104236" w:rsidP="00104236">
      <w:r w:rsidRPr="00104236">
        <w:t xml:space="preserve">Below is an example of an </w:t>
      </w:r>
      <w:proofErr w:type="spellStart"/>
      <w:r w:rsidRPr="00104236">
        <w:rPr>
          <w:rStyle w:val="CodeChar"/>
        </w:rPr>
        <w:t>OnInCellHyperLinkClick</w:t>
      </w:r>
      <w:proofErr w:type="spellEnd"/>
      <w:r w:rsidRPr="00104236">
        <w:t xml:space="preserve"> event handler.</w:t>
      </w:r>
    </w:p>
    <w:p w14:paraId="6A53F96C" w14:textId="77777777" w:rsidR="00104236" w:rsidRPr="00104236" w:rsidRDefault="00104236" w:rsidP="00104236"/>
    <w:p w14:paraId="3294A350" w14:textId="77777777" w:rsidR="00104236" w:rsidRPr="00104236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lang w:eastAsia="ru-RU"/>
        </w:rPr>
      </w:pPr>
    </w:p>
    <w:p w14:paraId="0B4A104E" w14:textId="77777777" w:rsidR="00104236" w:rsidRPr="00EB0621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EB0621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procedure</w:t>
      </w: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TfrHighlightRefLinks</w:t>
      </w:r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EB0621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InCellHyperLinkClick</w:t>
      </w:r>
      <w:proofErr w:type="spellEnd"/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Grid</w:t>
      </w:r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</w:t>
      </w: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TCustomDBGridEh</w:t>
      </w:r>
      <w:proofErr w:type="spellEnd"/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33602474" w14:textId="77777777" w:rsidR="00104236" w:rsidRPr="00EB0621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proofErr w:type="spellStart"/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EventArgs</w:t>
      </w:r>
      <w:proofErr w:type="spellEnd"/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:</w:t>
      </w: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TDBGridEhInCellHyperLinkClickEventErgs</w:t>
      </w:r>
      <w:proofErr w:type="spellEnd"/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0A633EC0" w14:textId="77777777" w:rsidR="00104236" w:rsidRPr="00EB0621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EB0621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begin</w:t>
      </w:r>
    </w:p>
    <w:p w14:paraId="1C6AFF9A" w14:textId="77777777" w:rsidR="00104236" w:rsidRPr="00EB0621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 </w:t>
      </w:r>
      <w:proofErr w:type="spellStart"/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ShowMessage</w:t>
      </w:r>
      <w:proofErr w:type="spellEnd"/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(</w:t>
      </w:r>
      <w:r w:rsidRPr="00EB0621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'</w:t>
      </w:r>
      <w:proofErr w:type="spellStart"/>
      <w:r w:rsidRPr="00EB0621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HyperLinkClick</w:t>
      </w:r>
      <w:proofErr w:type="spellEnd"/>
      <w:r w:rsidRPr="00EB0621">
        <w:rPr>
          <w:rFonts w:ascii="Courier New" w:eastAsia="Times New Roman" w:hAnsi="Courier New" w:cs="Courier New"/>
          <w:color w:val="FF0000"/>
          <w:sz w:val="21"/>
          <w:szCs w:val="21"/>
          <w:lang w:eastAsia="ru-RU"/>
        </w:rPr>
        <w:t>: '</w:t>
      </w: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+</w:t>
      </w:r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 xml:space="preserve"> </w:t>
      </w:r>
      <w:proofErr w:type="spellStart"/>
      <w:r w:rsidRPr="00EB0621"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  <w:t>EventArgs</w:t>
      </w:r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.</w:t>
      </w:r>
      <w:r w:rsidRPr="00EB0621">
        <w:rPr>
          <w:rFonts w:ascii="Courier New" w:eastAsia="Times New Roman" w:hAnsi="Courier New" w:cs="Courier New"/>
          <w:color w:val="006600"/>
          <w:sz w:val="21"/>
          <w:szCs w:val="21"/>
          <w:lang w:eastAsia="ru-RU"/>
        </w:rPr>
        <w:t>DisplayText</w:t>
      </w:r>
      <w:proofErr w:type="spellEnd"/>
      <w:r w:rsidRPr="00EB0621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);</w:t>
      </w:r>
    </w:p>
    <w:p w14:paraId="4FDC8518" w14:textId="77777777" w:rsidR="00104236" w:rsidRPr="00772F63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sz w:val="21"/>
          <w:szCs w:val="21"/>
          <w:lang w:eastAsia="ru-RU"/>
        </w:rPr>
      </w:pPr>
      <w:r w:rsidRPr="00772F63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end</w:t>
      </w:r>
      <w:r w:rsidRPr="00772F63">
        <w:rPr>
          <w:rFonts w:ascii="Courier New" w:eastAsia="Times New Roman" w:hAnsi="Courier New" w:cs="Courier New"/>
          <w:color w:val="000066"/>
          <w:sz w:val="21"/>
          <w:szCs w:val="21"/>
          <w:lang w:eastAsia="ru-RU"/>
        </w:rPr>
        <w:t>;</w:t>
      </w:r>
    </w:p>
    <w:p w14:paraId="59EAD4DD" w14:textId="77777777" w:rsidR="00104236" w:rsidRPr="00772F63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66"/>
          <w:lang w:eastAsia="ru-RU"/>
        </w:rPr>
      </w:pPr>
    </w:p>
    <w:p w14:paraId="20F518C0" w14:textId="77777777" w:rsidR="00104236" w:rsidRPr="00772F63" w:rsidRDefault="00104236" w:rsidP="00104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lang w:eastAsia="ru-RU"/>
        </w:rPr>
      </w:pPr>
    </w:p>
    <w:p w14:paraId="75C337E4" w14:textId="77777777" w:rsidR="00104236" w:rsidRPr="00772F63" w:rsidRDefault="00104236" w:rsidP="001042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12529"/>
          <w:lang w:eastAsia="ru-RU"/>
        </w:rPr>
      </w:pPr>
      <w:r w:rsidRPr="00EB0621">
        <w:rPr>
          <w:rFonts w:ascii="Courier New" w:eastAsia="Times New Roman" w:hAnsi="Courier New" w:cs="Courier New"/>
          <w:color w:val="212529"/>
          <w:lang w:eastAsia="ru-RU"/>
        </w:rPr>
        <w:t> </w:t>
      </w:r>
    </w:p>
    <w:p w14:paraId="5D44243B" w14:textId="3974A9AC" w:rsidR="00104236" w:rsidRPr="00104236" w:rsidRDefault="00104236" w:rsidP="00104236">
      <w:r w:rsidRPr="00104236">
        <w:t>In the current implementation, the grid defines hyperlinks by the text www…., http://...., https://....</w:t>
      </w:r>
    </w:p>
    <w:p w14:paraId="713BE047" w14:textId="77777777" w:rsidR="00104236" w:rsidRPr="00104236" w:rsidRDefault="00104236" w:rsidP="005A11E2"/>
    <w:p w14:paraId="24160866" w14:textId="21E2DBEA" w:rsidR="005A11E2" w:rsidRPr="00160ADD" w:rsidRDefault="00160ADD" w:rsidP="005A11E2">
      <w:pPr>
        <w:pStyle w:val="Heading1"/>
        <w:pBdr>
          <w:bottom w:val="single" w:sz="4" w:space="1" w:color="2E74B5" w:themeColor="accent1" w:themeShade="BF"/>
        </w:pBdr>
        <w:spacing w:after="240" w:line="360" w:lineRule="auto"/>
        <w:rPr>
          <w:rFonts w:asciiTheme="minorHAnsi" w:hAnsiTheme="minorHAnsi"/>
          <w:b/>
          <w:i/>
          <w:sz w:val="22"/>
          <w:szCs w:val="22"/>
        </w:rPr>
      </w:pPr>
      <w:r w:rsidRPr="00160ADD">
        <w:rPr>
          <w:rFonts w:asciiTheme="minorHAnsi" w:hAnsiTheme="minorHAnsi"/>
          <w:b/>
          <w:i/>
          <w:sz w:val="22"/>
          <w:szCs w:val="22"/>
        </w:rPr>
        <w:t>Other improvements and changes</w:t>
      </w:r>
    </w:p>
    <w:p w14:paraId="4105C3BC" w14:textId="77777777" w:rsidR="00772F63" w:rsidRPr="00772F63" w:rsidRDefault="00772F63" w:rsidP="00772F63">
      <w:pPr>
        <w:rPr>
          <w:b/>
          <w:bCs/>
        </w:rPr>
      </w:pPr>
      <w:r w:rsidRPr="00772F63">
        <w:rPr>
          <w:b/>
          <w:bCs/>
        </w:rPr>
        <w:t xml:space="preserve">The Hint property has been added to the </w:t>
      </w:r>
      <w:proofErr w:type="spellStart"/>
      <w:r w:rsidRPr="00772F63">
        <w:rPr>
          <w:b/>
          <w:bCs/>
        </w:rPr>
        <w:t>TColumnFooterEh</w:t>
      </w:r>
      <w:proofErr w:type="spellEnd"/>
      <w:r w:rsidRPr="00772F63">
        <w:rPr>
          <w:b/>
          <w:bCs/>
        </w:rPr>
        <w:t xml:space="preserve"> class.</w:t>
      </w:r>
    </w:p>
    <w:p w14:paraId="1532E515" w14:textId="77777777" w:rsidR="00772F63" w:rsidRPr="00772F63" w:rsidRDefault="00772F63" w:rsidP="00772F63">
      <w:r w:rsidRPr="00772F63">
        <w:t>Now you can set text hints in the grid footer.</w:t>
      </w:r>
    </w:p>
    <w:p w14:paraId="2359BD8F" w14:textId="5C8B0BAD" w:rsidR="00772F63" w:rsidRPr="00772F63" w:rsidRDefault="00772F63" w:rsidP="00772F63">
      <w:r w:rsidRPr="00772F63">
        <w:t>Use the Column[</w:t>
      </w:r>
      <w:proofErr w:type="spellStart"/>
      <w:r w:rsidRPr="00772F63">
        <w:t>i</w:t>
      </w:r>
      <w:proofErr w:type="spellEnd"/>
      <w:r w:rsidRPr="00772F63">
        <w:t>].</w:t>
      </w:r>
      <w:proofErr w:type="spellStart"/>
      <w:r w:rsidRPr="00772F63">
        <w:t>Fo</w:t>
      </w:r>
      <w:bookmarkStart w:id="2" w:name="_GoBack"/>
      <w:bookmarkEnd w:id="2"/>
      <w:r w:rsidRPr="00772F63">
        <w:t>oter.Hint</w:t>
      </w:r>
      <w:proofErr w:type="spellEnd"/>
      <w:r w:rsidRPr="00772F63">
        <w:t xml:space="preserve"> or Columns[</w:t>
      </w:r>
      <w:proofErr w:type="spellStart"/>
      <w:r w:rsidRPr="00772F63">
        <w:t>i</w:t>
      </w:r>
      <w:proofErr w:type="spellEnd"/>
      <w:r w:rsidRPr="00772F63">
        <w:t>].Footers[f].Hint property to set hints.</w:t>
      </w:r>
    </w:p>
    <w:p w14:paraId="50116BCB" w14:textId="77777777" w:rsidR="00160ADD" w:rsidRPr="00772F63" w:rsidRDefault="00160ADD" w:rsidP="003E6647"/>
    <w:sectPr w:rsidR="00160ADD" w:rsidRPr="00772F63" w:rsidSect="00C5544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74FBE"/>
    <w:multiLevelType w:val="hybridMultilevel"/>
    <w:tmpl w:val="A42A4C08"/>
    <w:lvl w:ilvl="0" w:tplc="D21E7B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90828"/>
    <w:multiLevelType w:val="hybridMultilevel"/>
    <w:tmpl w:val="1CA68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6584E"/>
    <w:multiLevelType w:val="hybridMultilevel"/>
    <w:tmpl w:val="E05A5F9A"/>
    <w:lvl w:ilvl="0" w:tplc="D6BC99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F47B5"/>
    <w:multiLevelType w:val="hybridMultilevel"/>
    <w:tmpl w:val="F06A95F2"/>
    <w:lvl w:ilvl="0" w:tplc="9222BBF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548DD4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1B0EC6"/>
    <w:multiLevelType w:val="hybridMultilevel"/>
    <w:tmpl w:val="EA02E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26838"/>
    <w:multiLevelType w:val="hybridMultilevel"/>
    <w:tmpl w:val="646A8CBC"/>
    <w:lvl w:ilvl="0" w:tplc="6F3255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612"/>
    <w:rsid w:val="000036E5"/>
    <w:rsid w:val="00006328"/>
    <w:rsid w:val="00024325"/>
    <w:rsid w:val="0004095E"/>
    <w:rsid w:val="00050E2B"/>
    <w:rsid w:val="00091D67"/>
    <w:rsid w:val="000A2930"/>
    <w:rsid w:val="000A5135"/>
    <w:rsid w:val="000B08FD"/>
    <w:rsid w:val="000B35FE"/>
    <w:rsid w:val="000C056B"/>
    <w:rsid w:val="000C100E"/>
    <w:rsid w:val="000E7458"/>
    <w:rsid w:val="000F126F"/>
    <w:rsid w:val="00104236"/>
    <w:rsid w:val="00120A66"/>
    <w:rsid w:val="00160ADD"/>
    <w:rsid w:val="001668DD"/>
    <w:rsid w:val="00182D47"/>
    <w:rsid w:val="0018333E"/>
    <w:rsid w:val="00186D97"/>
    <w:rsid w:val="001B6C3E"/>
    <w:rsid w:val="001E16B7"/>
    <w:rsid w:val="001E6907"/>
    <w:rsid w:val="00202FCD"/>
    <w:rsid w:val="00214AF3"/>
    <w:rsid w:val="00241E1B"/>
    <w:rsid w:val="00251B1F"/>
    <w:rsid w:val="00253352"/>
    <w:rsid w:val="00280D34"/>
    <w:rsid w:val="002C0697"/>
    <w:rsid w:val="002C328C"/>
    <w:rsid w:val="002E3089"/>
    <w:rsid w:val="002F0590"/>
    <w:rsid w:val="002F3D39"/>
    <w:rsid w:val="002F7636"/>
    <w:rsid w:val="00306CCB"/>
    <w:rsid w:val="00315FC4"/>
    <w:rsid w:val="00321D8A"/>
    <w:rsid w:val="003361CB"/>
    <w:rsid w:val="00337F17"/>
    <w:rsid w:val="003436C3"/>
    <w:rsid w:val="00344F06"/>
    <w:rsid w:val="00370CA7"/>
    <w:rsid w:val="003A2242"/>
    <w:rsid w:val="003A492E"/>
    <w:rsid w:val="003E6647"/>
    <w:rsid w:val="00431B6C"/>
    <w:rsid w:val="00436B90"/>
    <w:rsid w:val="00450265"/>
    <w:rsid w:val="00481EFE"/>
    <w:rsid w:val="00495E80"/>
    <w:rsid w:val="004C3DAF"/>
    <w:rsid w:val="004D3DCB"/>
    <w:rsid w:val="00501F9B"/>
    <w:rsid w:val="00514422"/>
    <w:rsid w:val="00527CE9"/>
    <w:rsid w:val="0053299D"/>
    <w:rsid w:val="0053462B"/>
    <w:rsid w:val="005351E7"/>
    <w:rsid w:val="00540BE8"/>
    <w:rsid w:val="005605C5"/>
    <w:rsid w:val="00564D42"/>
    <w:rsid w:val="00584EB9"/>
    <w:rsid w:val="005905DB"/>
    <w:rsid w:val="005A038E"/>
    <w:rsid w:val="005A11E2"/>
    <w:rsid w:val="005C089E"/>
    <w:rsid w:val="005C2A9A"/>
    <w:rsid w:val="005F4612"/>
    <w:rsid w:val="00627E2A"/>
    <w:rsid w:val="00641659"/>
    <w:rsid w:val="00672EE9"/>
    <w:rsid w:val="00690293"/>
    <w:rsid w:val="006D2768"/>
    <w:rsid w:val="006D5B4B"/>
    <w:rsid w:val="00715E85"/>
    <w:rsid w:val="007224AE"/>
    <w:rsid w:val="00724386"/>
    <w:rsid w:val="007622AB"/>
    <w:rsid w:val="0076374C"/>
    <w:rsid w:val="00767751"/>
    <w:rsid w:val="00772F63"/>
    <w:rsid w:val="007C69E2"/>
    <w:rsid w:val="007C77CE"/>
    <w:rsid w:val="007E1E96"/>
    <w:rsid w:val="007F2EF6"/>
    <w:rsid w:val="00805C70"/>
    <w:rsid w:val="008162B8"/>
    <w:rsid w:val="00825360"/>
    <w:rsid w:val="008453B8"/>
    <w:rsid w:val="00862D51"/>
    <w:rsid w:val="00864453"/>
    <w:rsid w:val="008667F8"/>
    <w:rsid w:val="0087428A"/>
    <w:rsid w:val="00882D1A"/>
    <w:rsid w:val="00886E2F"/>
    <w:rsid w:val="00897682"/>
    <w:rsid w:val="008A22F6"/>
    <w:rsid w:val="008C15CA"/>
    <w:rsid w:val="008E19D5"/>
    <w:rsid w:val="008E3886"/>
    <w:rsid w:val="008F60B6"/>
    <w:rsid w:val="00904A5C"/>
    <w:rsid w:val="0092189C"/>
    <w:rsid w:val="00922065"/>
    <w:rsid w:val="00927DA4"/>
    <w:rsid w:val="009458D2"/>
    <w:rsid w:val="00953A21"/>
    <w:rsid w:val="00974CC9"/>
    <w:rsid w:val="00977FF2"/>
    <w:rsid w:val="009B3F06"/>
    <w:rsid w:val="009B6267"/>
    <w:rsid w:val="009D510D"/>
    <w:rsid w:val="009F0916"/>
    <w:rsid w:val="00A0416A"/>
    <w:rsid w:val="00A05318"/>
    <w:rsid w:val="00A1206E"/>
    <w:rsid w:val="00A37493"/>
    <w:rsid w:val="00A4705E"/>
    <w:rsid w:val="00A516DF"/>
    <w:rsid w:val="00A54E40"/>
    <w:rsid w:val="00A66DE3"/>
    <w:rsid w:val="00A67413"/>
    <w:rsid w:val="00A85C0E"/>
    <w:rsid w:val="00AB32F0"/>
    <w:rsid w:val="00AB574D"/>
    <w:rsid w:val="00AD4DED"/>
    <w:rsid w:val="00AE6B93"/>
    <w:rsid w:val="00AE6BBB"/>
    <w:rsid w:val="00AF1357"/>
    <w:rsid w:val="00B0111E"/>
    <w:rsid w:val="00B06CDE"/>
    <w:rsid w:val="00B158CB"/>
    <w:rsid w:val="00B24935"/>
    <w:rsid w:val="00B50441"/>
    <w:rsid w:val="00B57966"/>
    <w:rsid w:val="00B710AF"/>
    <w:rsid w:val="00B77194"/>
    <w:rsid w:val="00B867C2"/>
    <w:rsid w:val="00B97CDF"/>
    <w:rsid w:val="00BC1B30"/>
    <w:rsid w:val="00BD0713"/>
    <w:rsid w:val="00C013E8"/>
    <w:rsid w:val="00C171EA"/>
    <w:rsid w:val="00C249DE"/>
    <w:rsid w:val="00C25FC5"/>
    <w:rsid w:val="00C30E0B"/>
    <w:rsid w:val="00C31932"/>
    <w:rsid w:val="00C37DEF"/>
    <w:rsid w:val="00C411FF"/>
    <w:rsid w:val="00C503BE"/>
    <w:rsid w:val="00C55448"/>
    <w:rsid w:val="00C623FA"/>
    <w:rsid w:val="00C81E0D"/>
    <w:rsid w:val="00C97EAC"/>
    <w:rsid w:val="00CB54B6"/>
    <w:rsid w:val="00CD2767"/>
    <w:rsid w:val="00CE5CEE"/>
    <w:rsid w:val="00CF0C84"/>
    <w:rsid w:val="00D17DC3"/>
    <w:rsid w:val="00D23332"/>
    <w:rsid w:val="00D3226D"/>
    <w:rsid w:val="00D45283"/>
    <w:rsid w:val="00D61CCB"/>
    <w:rsid w:val="00D647B5"/>
    <w:rsid w:val="00D9450D"/>
    <w:rsid w:val="00D95F0E"/>
    <w:rsid w:val="00D96658"/>
    <w:rsid w:val="00D96C45"/>
    <w:rsid w:val="00DC2D77"/>
    <w:rsid w:val="00DC6666"/>
    <w:rsid w:val="00DD1198"/>
    <w:rsid w:val="00DD78A4"/>
    <w:rsid w:val="00DF53A2"/>
    <w:rsid w:val="00E0018B"/>
    <w:rsid w:val="00E04B76"/>
    <w:rsid w:val="00E14DE8"/>
    <w:rsid w:val="00E2359C"/>
    <w:rsid w:val="00E31F9A"/>
    <w:rsid w:val="00E344EF"/>
    <w:rsid w:val="00E451B4"/>
    <w:rsid w:val="00E51C2F"/>
    <w:rsid w:val="00E56D43"/>
    <w:rsid w:val="00E60C80"/>
    <w:rsid w:val="00E80644"/>
    <w:rsid w:val="00E96402"/>
    <w:rsid w:val="00EC1723"/>
    <w:rsid w:val="00ED18E0"/>
    <w:rsid w:val="00EE142C"/>
    <w:rsid w:val="00EF1437"/>
    <w:rsid w:val="00F242B8"/>
    <w:rsid w:val="00F37E99"/>
    <w:rsid w:val="00F770A8"/>
    <w:rsid w:val="00F801B7"/>
    <w:rsid w:val="00F86E11"/>
    <w:rsid w:val="00FB3352"/>
    <w:rsid w:val="00FC0287"/>
    <w:rsid w:val="00FC3E71"/>
    <w:rsid w:val="00FE2F5F"/>
    <w:rsid w:val="00FF0F48"/>
    <w:rsid w:val="00FF5D53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5EA42"/>
  <w15:chartTrackingRefBased/>
  <w15:docId w15:val="{3B0D0071-457C-424B-9A62-F747C6A3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10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C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37493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3749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49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493"/>
    <w:rPr>
      <w:rFonts w:ascii="Calibri" w:eastAsia="Calibri" w:hAnsi="Calibri" w:cs="Times New Roman"/>
      <w:b/>
      <w:bCs/>
      <w:i/>
      <w:iCs/>
      <w:color w:val="4F81BD"/>
      <w:lang w:val="x-none" w:eastAsia="x-none"/>
    </w:rPr>
  </w:style>
  <w:style w:type="paragraph" w:styleId="ListParagraph">
    <w:name w:val="List Paragraph"/>
    <w:basedOn w:val="Normal"/>
    <w:uiPriority w:val="34"/>
    <w:qFormat/>
    <w:rsid w:val="00A3749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B62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668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68DD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de">
    <w:name w:val="Code"/>
    <w:basedOn w:val="Normal"/>
    <w:link w:val="CodeChar"/>
    <w:qFormat/>
    <w:rsid w:val="002F7636"/>
    <w:pPr>
      <w:ind w:left="1440"/>
    </w:pPr>
    <w:rPr>
      <w:rFonts w:ascii="Courier New" w:hAnsi="Courier New" w:cs="Courier New"/>
      <w:sz w:val="18"/>
    </w:rPr>
  </w:style>
  <w:style w:type="character" w:customStyle="1" w:styleId="CodeChar">
    <w:name w:val="Code Char"/>
    <w:basedOn w:val="DefaultParagraphFont"/>
    <w:link w:val="Code"/>
    <w:rsid w:val="002F7636"/>
    <w:rPr>
      <w:rFonts w:ascii="Courier New" w:hAnsi="Courier New" w:cs="Courier New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0C10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0C8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67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67F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A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0B565-612B-4028-9A1D-1B7B6017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bdv</dc:creator>
  <cp:keywords/>
  <dc:description/>
  <cp:lastModifiedBy>Дмитрий Большаков</cp:lastModifiedBy>
  <cp:revision>36</cp:revision>
  <dcterms:created xsi:type="dcterms:W3CDTF">2020-09-26T02:45:00Z</dcterms:created>
  <dcterms:modified xsi:type="dcterms:W3CDTF">2022-10-21T12:25:00Z</dcterms:modified>
</cp:coreProperties>
</file>